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51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62"/>
        <w:gridCol w:w="2641"/>
        <w:gridCol w:w="2635"/>
        <w:gridCol w:w="2617"/>
        <w:gridCol w:w="2642"/>
        <w:gridCol w:w="2854"/>
      </w:tblGrid>
      <w:tr w:rsidR="00226B20" w:rsidRPr="00226B20" w14:paraId="03317DF4" w14:textId="77777777" w:rsidTr="00F96FE2">
        <w:trPr>
          <w:trHeight w:val="1004"/>
          <w:jc w:val="center"/>
        </w:trPr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19A6B201" w14:textId="77777777" w:rsidR="00226B20" w:rsidRPr="00226B20" w:rsidRDefault="00226B20" w:rsidP="00226B20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 xml:space="preserve">Legge alle eggene </w:t>
            </w:r>
            <w:r w:rsidRPr="00226B20">
              <w:rPr>
                <w:rFonts w:ascii="Century Gothic" w:hAnsi="Century Gothic"/>
              </w:rPr>
              <w:br/>
              <w:t>i én kurv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2B078E55" w14:textId="4EF57403" w:rsidR="00226B20" w:rsidRPr="00226B20" w:rsidRDefault="00226B20" w:rsidP="00226B20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 xml:space="preserve">Du ser ikke ut </w:t>
            </w:r>
            <w:r w:rsidRPr="00226B20">
              <w:rPr>
                <w:rFonts w:ascii="Century Gothic" w:hAnsi="Century Gothic"/>
              </w:rPr>
              <w:br/>
              <w:t>i måneskinn</w:t>
            </w:r>
          </w:p>
        </w:tc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5BEC0EAC" w14:textId="77777777" w:rsidR="00226B20" w:rsidRPr="00226B20" w:rsidRDefault="00226B20" w:rsidP="00226B20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>Slå på stortromma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09FBB461" w14:textId="39706FCE" w:rsidR="00226B20" w:rsidRPr="00226B20" w:rsidRDefault="00226B20" w:rsidP="00226B20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>Mørkeredd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1843A330" w14:textId="77777777" w:rsidR="00226B20" w:rsidRPr="00226B20" w:rsidRDefault="00226B20" w:rsidP="00226B20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>Ta det helt piano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75D839E2" w14:textId="77777777" w:rsidR="00226B20" w:rsidRPr="00226B20" w:rsidRDefault="00226B20" w:rsidP="00226B20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>Bakoversveis</w:t>
            </w:r>
          </w:p>
        </w:tc>
      </w:tr>
      <w:tr w:rsidR="00226B20" w:rsidRPr="00226B20" w14:paraId="70E51800" w14:textId="77777777" w:rsidTr="00F96FE2">
        <w:trPr>
          <w:trHeight w:val="1004"/>
          <w:jc w:val="center"/>
        </w:trPr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1CB9ADDE" w14:textId="77777777" w:rsidR="00226B20" w:rsidRPr="00226B20" w:rsidRDefault="00226B20" w:rsidP="00226B20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>Gresset er alltid grønnere på den andre siden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1A4FE848" w14:textId="77777777" w:rsidR="00226B20" w:rsidRPr="00226B20" w:rsidRDefault="00226B20" w:rsidP="00226B20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>Midt i smørøyet</w:t>
            </w:r>
          </w:p>
        </w:tc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068ED958" w14:textId="297E0E13" w:rsidR="00226B20" w:rsidRPr="00226B20" w:rsidRDefault="00226B20" w:rsidP="00226B20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>Høy på pæra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3134A783" w14:textId="77777777" w:rsidR="00226B20" w:rsidRPr="00226B20" w:rsidRDefault="00226B20" w:rsidP="00226B20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>Lett på tråden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4C0B1C50" w14:textId="77777777" w:rsidR="00226B20" w:rsidRPr="00226B20" w:rsidRDefault="00226B20" w:rsidP="00226B20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>Koster skjorta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614A0D17" w14:textId="63EEB961" w:rsidR="00226B20" w:rsidRPr="00226B20" w:rsidRDefault="00226B20" w:rsidP="00226B20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>Det er ugler i mosen</w:t>
            </w:r>
          </w:p>
        </w:tc>
      </w:tr>
      <w:tr w:rsidR="00226B20" w:rsidRPr="00226B20" w14:paraId="4518D71D" w14:textId="77777777" w:rsidTr="00F96FE2">
        <w:trPr>
          <w:trHeight w:val="1004"/>
          <w:jc w:val="center"/>
        </w:trPr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1FD6A061" w14:textId="77777777" w:rsidR="00226B20" w:rsidRPr="00226B20" w:rsidRDefault="00226B20" w:rsidP="00226B20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>Vaksinemotstander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07D35DC4" w14:textId="77777777" w:rsidR="00226B20" w:rsidRPr="00226B20" w:rsidRDefault="00226B20" w:rsidP="00226B20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>Hva er i veien?</w:t>
            </w:r>
          </w:p>
        </w:tc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52C0E857" w14:textId="584AAD35" w:rsidR="00226B20" w:rsidRPr="00226B20" w:rsidRDefault="00226B20" w:rsidP="00226B20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>Morgenstund har gull i munn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4D9E3E07" w14:textId="77777777" w:rsidR="00226B20" w:rsidRPr="00226B20" w:rsidRDefault="00226B20" w:rsidP="00226B20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>Å ta igjen med samme mynt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4ABE6603" w14:textId="77777777" w:rsidR="00226B20" w:rsidRPr="00226B20" w:rsidRDefault="00226B20" w:rsidP="00226B20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>Bli ført bak lyset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055C6845" w14:textId="43E3A478" w:rsidR="00226B20" w:rsidRPr="00226B20" w:rsidRDefault="00226B20" w:rsidP="00226B20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>Kaffetørst</w:t>
            </w:r>
          </w:p>
        </w:tc>
      </w:tr>
      <w:tr w:rsidR="00226B20" w:rsidRPr="00226B20" w14:paraId="1C7ADC53" w14:textId="77777777" w:rsidTr="00F96FE2">
        <w:trPr>
          <w:trHeight w:val="1004"/>
          <w:jc w:val="center"/>
        </w:trPr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65014847" w14:textId="0F295DBF" w:rsidR="00226B20" w:rsidRPr="00226B20" w:rsidRDefault="00226B20" w:rsidP="00226B20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>Eplekjekk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7D3EB656" w14:textId="77777777" w:rsidR="00226B20" w:rsidRPr="00226B20" w:rsidRDefault="00226B20" w:rsidP="00226B20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>Stå på egne ben</w:t>
            </w:r>
          </w:p>
        </w:tc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69E60CAE" w14:textId="77777777" w:rsidR="00226B20" w:rsidRPr="00226B20" w:rsidRDefault="00226B20" w:rsidP="00226B20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>Å ta noe med en klype salt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398170C3" w14:textId="77777777" w:rsidR="00226B20" w:rsidRPr="00226B20" w:rsidRDefault="00226B20" w:rsidP="00226B20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 xml:space="preserve">Med skjegget </w:t>
            </w:r>
            <w:r w:rsidRPr="00226B20">
              <w:rPr>
                <w:rFonts w:ascii="Century Gothic" w:hAnsi="Century Gothic"/>
              </w:rPr>
              <w:br/>
              <w:t>i postkassa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35CFC4DA" w14:textId="77777777" w:rsidR="00226B20" w:rsidRPr="00226B20" w:rsidRDefault="00226B20" w:rsidP="00226B20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>Møte veggen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7EBFBB21" w14:textId="77777777" w:rsidR="00226B20" w:rsidRPr="00226B20" w:rsidRDefault="00226B20" w:rsidP="00226B20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>Katta i sekken</w:t>
            </w:r>
          </w:p>
        </w:tc>
      </w:tr>
      <w:tr w:rsidR="00226B20" w:rsidRPr="00226B20" w14:paraId="7E0ABD4A" w14:textId="77777777" w:rsidTr="00F96FE2">
        <w:trPr>
          <w:trHeight w:val="1004"/>
          <w:jc w:val="center"/>
        </w:trPr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30630EE1" w14:textId="40FE2D2C" w:rsidR="00226B20" w:rsidRPr="00226B20" w:rsidRDefault="00226B20" w:rsidP="00226B20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>Ha det på badet din gamle sjokolade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633EA674" w14:textId="77777777" w:rsidR="00226B20" w:rsidRPr="00226B20" w:rsidRDefault="00226B20" w:rsidP="00226B20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>Å henge med hodet</w:t>
            </w:r>
          </w:p>
        </w:tc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75848C60" w14:textId="7217C114" w:rsidR="00226B20" w:rsidRPr="00226B20" w:rsidRDefault="00226B20" w:rsidP="00226B20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>Ta det på sparket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790A2FB7" w14:textId="77777777" w:rsidR="00226B20" w:rsidRPr="00226B20" w:rsidRDefault="00226B20" w:rsidP="00226B20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>Slå seg på brystet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16D56E74" w14:textId="77777777" w:rsidR="00226B20" w:rsidRPr="00226B20" w:rsidRDefault="00226B20" w:rsidP="00226B20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 xml:space="preserve">Å snakke rett </w:t>
            </w:r>
            <w:r w:rsidRPr="00226B20">
              <w:rPr>
                <w:rFonts w:ascii="Century Gothic" w:hAnsi="Century Gothic"/>
              </w:rPr>
              <w:br/>
              <w:t>fra levra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14FB0C12" w14:textId="77777777" w:rsidR="00226B20" w:rsidRPr="00226B20" w:rsidRDefault="00226B20" w:rsidP="00226B20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>Håper det smaker</w:t>
            </w:r>
          </w:p>
        </w:tc>
      </w:tr>
      <w:tr w:rsidR="00226B20" w:rsidRPr="00226B20" w14:paraId="706F99F2" w14:textId="77777777" w:rsidTr="00F96FE2">
        <w:trPr>
          <w:trHeight w:val="1004"/>
          <w:jc w:val="center"/>
        </w:trPr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7D0CCD45" w14:textId="573FDDD0" w:rsidR="00226B20" w:rsidRPr="00226B20" w:rsidRDefault="00226B20" w:rsidP="00226B20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>Ut på tur</w:t>
            </w:r>
            <w:r w:rsidR="00980B7C">
              <w:rPr>
                <w:rFonts w:ascii="Century Gothic" w:hAnsi="Century Gothic"/>
              </w:rPr>
              <w:t>,</w:t>
            </w:r>
            <w:r w:rsidRPr="00226B20">
              <w:rPr>
                <w:rFonts w:ascii="Century Gothic" w:hAnsi="Century Gothic"/>
              </w:rPr>
              <w:t xml:space="preserve"> aldri sur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6F2BC6FA" w14:textId="77777777" w:rsidR="00226B20" w:rsidRPr="00226B20" w:rsidRDefault="00226B20" w:rsidP="00226B20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 xml:space="preserve">Det gikk opp et </w:t>
            </w:r>
            <w:r w:rsidRPr="00226B20">
              <w:rPr>
                <w:rFonts w:ascii="Century Gothic" w:hAnsi="Century Gothic"/>
              </w:rPr>
              <w:br/>
              <w:t>lys for meg</w:t>
            </w:r>
          </w:p>
        </w:tc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7D7D48D9" w14:textId="6DEBCDC1" w:rsidR="00226B20" w:rsidRPr="00226B20" w:rsidRDefault="00226B20" w:rsidP="00226B20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>Stikke under en stol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4A60998D" w14:textId="77777777" w:rsidR="00226B20" w:rsidRPr="00226B20" w:rsidRDefault="00226B20" w:rsidP="00226B20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>Stopp en hal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76EFA5A3" w14:textId="77777777" w:rsidR="00226B20" w:rsidRPr="00226B20" w:rsidRDefault="00226B20" w:rsidP="00226B20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>Bjørnetjeneste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62B2623D" w14:textId="77777777" w:rsidR="00226B20" w:rsidRPr="00226B20" w:rsidRDefault="00226B20" w:rsidP="00226B20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>Du har fått en telefon</w:t>
            </w:r>
          </w:p>
        </w:tc>
      </w:tr>
      <w:tr w:rsidR="00226B20" w:rsidRPr="00226B20" w14:paraId="22973569" w14:textId="77777777" w:rsidTr="00F96FE2">
        <w:trPr>
          <w:trHeight w:val="1004"/>
          <w:jc w:val="center"/>
        </w:trPr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0471C650" w14:textId="77777777" w:rsidR="00226B20" w:rsidRPr="00226B20" w:rsidRDefault="00226B20" w:rsidP="00226B20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>Smaken er som baken, delt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1BD1A609" w14:textId="77777777" w:rsidR="00226B20" w:rsidRPr="00226B20" w:rsidRDefault="00226B20" w:rsidP="00226B20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 xml:space="preserve">Sommerfugler </w:t>
            </w:r>
            <w:r w:rsidRPr="00226B20">
              <w:rPr>
                <w:rFonts w:ascii="Century Gothic" w:hAnsi="Century Gothic"/>
              </w:rPr>
              <w:br/>
              <w:t>i magen</w:t>
            </w:r>
          </w:p>
        </w:tc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54DB58DF" w14:textId="0A414F5D" w:rsidR="00226B20" w:rsidRPr="00226B20" w:rsidRDefault="00226B20" w:rsidP="00226B20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>Plankekjøring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7DED464A" w14:textId="77777777" w:rsidR="00226B20" w:rsidRPr="00226B20" w:rsidRDefault="00226B20" w:rsidP="00226B20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>Tråkke i salaten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12AE7893" w14:textId="77777777" w:rsidR="00226B20" w:rsidRPr="00226B20" w:rsidRDefault="00226B20" w:rsidP="00226B20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 xml:space="preserve">Ta seg vann </w:t>
            </w:r>
            <w:r w:rsidRPr="00226B20">
              <w:rPr>
                <w:rFonts w:ascii="Century Gothic" w:hAnsi="Century Gothic"/>
              </w:rPr>
              <w:br/>
              <w:t>over hodet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4A546443" w14:textId="77777777" w:rsidR="00226B20" w:rsidRPr="00226B20" w:rsidRDefault="00226B20" w:rsidP="00226B20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>Drite på draget</w:t>
            </w:r>
          </w:p>
        </w:tc>
      </w:tr>
      <w:tr w:rsidR="008F65A8" w:rsidRPr="00226B20" w14:paraId="34DAF976" w14:textId="77777777" w:rsidTr="00392886">
        <w:trPr>
          <w:cantSplit/>
          <w:trHeight w:val="1052"/>
          <w:jc w:val="center"/>
        </w:trPr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1DE8B32C" w14:textId="77777777" w:rsidR="008F65A8" w:rsidRPr="00226B20" w:rsidRDefault="008F65A8" w:rsidP="008F65A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>Bite i det sure eplet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032E510A" w14:textId="77777777" w:rsidR="008F65A8" w:rsidRPr="00226B20" w:rsidRDefault="008F65A8" w:rsidP="008F65A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>Over en lav sko</w:t>
            </w:r>
          </w:p>
        </w:tc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22E7AD00" w14:textId="63AC436B" w:rsidR="008F65A8" w:rsidRPr="00226B20" w:rsidRDefault="008F65A8" w:rsidP="008F65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Allsang på grensen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2CE48D9A" w14:textId="20D1B482" w:rsidR="008F65A8" w:rsidRPr="00226B20" w:rsidRDefault="008F65A8" w:rsidP="008F65A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>Å være i vater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57192B0E" w14:textId="77777777" w:rsidR="008F65A8" w:rsidRPr="00226B20" w:rsidRDefault="008F65A8" w:rsidP="008F65A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26B20">
              <w:rPr>
                <w:rFonts w:ascii="Century Gothic" w:hAnsi="Century Gothic"/>
              </w:rPr>
              <w:t>Å gå over streken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2" w:type="dxa"/>
              <w:bottom w:w="72" w:type="dxa"/>
              <w:right w:w="144" w:type="dxa"/>
            </w:tcMar>
            <w:vAlign w:val="center"/>
            <w:hideMark/>
          </w:tcPr>
          <w:p w14:paraId="7B959751" w14:textId="08C224A1" w:rsidR="008F65A8" w:rsidRPr="00226B20" w:rsidRDefault="008F65A8" w:rsidP="008F65A8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Misforstå meg rett</w:t>
            </w:r>
          </w:p>
        </w:tc>
      </w:tr>
    </w:tbl>
    <w:p w14:paraId="71420489" w14:textId="362AE70C" w:rsidR="00EE0D86" w:rsidRDefault="00EE0D86"/>
    <w:sectPr w:rsidR="00EE0D86" w:rsidSect="00226B20">
      <w:footerReference w:type="default" r:id="rId6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89767" w14:textId="77777777" w:rsidR="00226B20" w:rsidRDefault="00226B20" w:rsidP="00226B20">
      <w:r>
        <w:separator/>
      </w:r>
    </w:p>
  </w:endnote>
  <w:endnote w:type="continuationSeparator" w:id="0">
    <w:p w14:paraId="01BCF2EF" w14:textId="77777777" w:rsidR="00226B20" w:rsidRDefault="00226B20" w:rsidP="00226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C2A3A" w14:textId="69287098" w:rsidR="00226B20" w:rsidRDefault="00226B20" w:rsidP="00226B20">
    <w:pPr>
      <w:pStyle w:val="Bunntekst"/>
      <w:jc w:val="right"/>
    </w:pPr>
    <w:r>
      <w:rPr>
        <w:noProof/>
        <w:color w:val="000000"/>
      </w:rPr>
      <w:drawing>
        <wp:inline distT="0" distB="0" distL="0" distR="0" wp14:anchorId="4F745EB2" wp14:editId="119265EC">
          <wp:extent cx="810228" cy="181237"/>
          <wp:effectExtent l="0" t="0" r="3175" b="0"/>
          <wp:docPr id="817341282" name="image2.png" descr="Skaperskolens lo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341282" name="image2.png" descr="Skaperskolens log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9869" cy="21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62882" w14:textId="77777777" w:rsidR="00226B20" w:rsidRDefault="00226B20" w:rsidP="00226B20">
      <w:r>
        <w:separator/>
      </w:r>
    </w:p>
  </w:footnote>
  <w:footnote w:type="continuationSeparator" w:id="0">
    <w:p w14:paraId="4730D9B0" w14:textId="77777777" w:rsidR="00226B20" w:rsidRDefault="00226B20" w:rsidP="00226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20"/>
    <w:rsid w:val="00226B20"/>
    <w:rsid w:val="00302380"/>
    <w:rsid w:val="00392886"/>
    <w:rsid w:val="008F65A8"/>
    <w:rsid w:val="00980B7C"/>
    <w:rsid w:val="00B24AC3"/>
    <w:rsid w:val="00EE0D86"/>
    <w:rsid w:val="00EE62C3"/>
    <w:rsid w:val="00F9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E293A6"/>
  <w15:chartTrackingRefBased/>
  <w15:docId w15:val="{ABD06846-5B34-EB49-BAB4-07EBAB4C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26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26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26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26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26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26B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26B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26B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26B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2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2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2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26B2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26B2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26B2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26B2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26B2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26B2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26B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2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26B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2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26B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26B2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26B2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26B2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2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26B2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26B20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226B2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26B20"/>
    <w:rPr>
      <w:rFonts w:eastAsiaTheme="minorEastAsia"/>
    </w:rPr>
  </w:style>
  <w:style w:type="paragraph" w:styleId="Bunntekst">
    <w:name w:val="footer"/>
    <w:basedOn w:val="Normal"/>
    <w:link w:val="BunntekstTegn"/>
    <w:uiPriority w:val="99"/>
    <w:unhideWhenUsed/>
    <w:rsid w:val="00226B2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26B2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772</Characters>
  <Application>Microsoft Office Word</Application>
  <DocSecurity>0</DocSecurity>
  <Lines>70</Lines>
  <Paragraphs>59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Aas</dc:creator>
  <cp:keywords/>
  <dc:description/>
  <cp:lastModifiedBy>Celine Aas</cp:lastModifiedBy>
  <cp:revision>6</cp:revision>
  <cp:lastPrinted>2024-04-26T10:31:00Z</cp:lastPrinted>
  <dcterms:created xsi:type="dcterms:W3CDTF">2024-04-26T09:21:00Z</dcterms:created>
  <dcterms:modified xsi:type="dcterms:W3CDTF">2024-04-26T10:31:00Z</dcterms:modified>
</cp:coreProperties>
</file>